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9D0E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Radio Bilingüe</w:t>
      </w:r>
    </w:p>
    <w:p w14:paraId="33DEECF1" w14:textId="77777777" w:rsidR="00176956" w:rsidRDefault="00176956">
      <w:pPr>
        <w:pStyle w:val="Normal1"/>
        <w:jc w:val="center"/>
        <w:rPr>
          <w:rFonts w:ascii="Tahoma" w:eastAsia="Tahoma" w:hAnsi="Tahoma" w:cs="Tahoma"/>
          <w:sz w:val="48"/>
          <w:szCs w:val="48"/>
        </w:rPr>
      </w:pPr>
    </w:p>
    <w:p w14:paraId="0A349EA3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Community Advisory Board</w:t>
      </w:r>
    </w:p>
    <w:p w14:paraId="1FB698D3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48"/>
          <w:szCs w:val="48"/>
        </w:rPr>
        <w:t xml:space="preserve"> Meeting Notice</w:t>
      </w:r>
    </w:p>
    <w:p w14:paraId="3B11A6AD" w14:textId="77777777" w:rsidR="00176956" w:rsidRDefault="00176956">
      <w:pPr>
        <w:pStyle w:val="Normal1"/>
        <w:rPr>
          <w:rFonts w:ascii="Tahoma" w:eastAsia="Tahoma" w:hAnsi="Tahoma" w:cs="Tahoma"/>
          <w:sz w:val="28"/>
          <w:szCs w:val="28"/>
        </w:rPr>
      </w:pPr>
    </w:p>
    <w:p w14:paraId="2F341463" w14:textId="77777777" w:rsidR="00176956" w:rsidRDefault="00176956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</w:p>
    <w:p w14:paraId="7BFEF620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The Radio Bilingüe Community Advisory Boa</w:t>
      </w:r>
      <w:r w:rsidR="0010731F">
        <w:rPr>
          <w:rFonts w:ascii="Tahoma" w:eastAsia="Tahoma" w:hAnsi="Tahoma" w:cs="Tahoma"/>
          <w:sz w:val="28"/>
          <w:szCs w:val="28"/>
        </w:rPr>
        <w:t>rd will meet Tuesday, February 23, 2021</w:t>
      </w:r>
      <w:r>
        <w:rPr>
          <w:rFonts w:ascii="Tahoma" w:eastAsia="Tahoma" w:hAnsi="Tahoma" w:cs="Tahoma"/>
          <w:sz w:val="28"/>
          <w:szCs w:val="28"/>
        </w:rPr>
        <w:t xml:space="preserve">, at 12:00 pm.  This will be a virtual meeting to reduce risks related to Coronavirus (COVID-19). </w:t>
      </w:r>
    </w:p>
    <w:p w14:paraId="7F35137F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For information about the Radio Bilingüe Community Advisory Board meeting please call area code (559) 455-5757. </w:t>
      </w:r>
    </w:p>
    <w:p w14:paraId="3239E24D" w14:textId="77777777" w:rsidR="00176956" w:rsidRDefault="00176956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</w:p>
    <w:p w14:paraId="71AB84DA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✷✷✷✷✷✷✷✷✷✷✷✷✷✷✷✷✷✷✷✷✷✷✷✷✷✷✷✷✷✷✷</w:t>
      </w:r>
    </w:p>
    <w:p w14:paraId="5C149A14" w14:textId="77777777" w:rsidR="00176956" w:rsidRDefault="00176956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</w:p>
    <w:p w14:paraId="1D67C6E9" w14:textId="77777777" w:rsidR="00176956" w:rsidRDefault="002F25BC" w:rsidP="002F25BC">
      <w:pPr>
        <w:pStyle w:val="Heading1"/>
        <w:ind w:left="3" w:hanging="5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48"/>
          <w:szCs w:val="48"/>
        </w:rPr>
        <w:t>Aviso de Junta del Comité de Asesores de la Comunidad de Radio Bilingüe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14:paraId="3146A3B9" w14:textId="77777777" w:rsidR="00176956" w:rsidRDefault="00176956">
      <w:pPr>
        <w:pStyle w:val="Normal1"/>
      </w:pPr>
    </w:p>
    <w:p w14:paraId="7E03CA31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El Comité de Asesores de la Comunidad de Radio Bilingüe se reunirá el </w:t>
      </w:r>
    </w:p>
    <w:p w14:paraId="7270BFC5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222222"/>
          <w:sz w:val="28"/>
          <w:szCs w:val="28"/>
          <w:shd w:val="clear" w:color="auto" w:fill="F8F9FA"/>
        </w:rPr>
        <w:t xml:space="preserve">martes 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="0010731F">
        <w:rPr>
          <w:rFonts w:ascii="Tahoma" w:eastAsia="Tahoma" w:hAnsi="Tahoma" w:cs="Tahoma"/>
          <w:sz w:val="28"/>
          <w:szCs w:val="28"/>
        </w:rPr>
        <w:t>23 de febrero de 2021</w:t>
      </w:r>
      <w:r>
        <w:rPr>
          <w:rFonts w:ascii="Tahoma" w:eastAsia="Tahoma" w:hAnsi="Tahoma" w:cs="Tahoma"/>
          <w:sz w:val="28"/>
          <w:szCs w:val="28"/>
        </w:rPr>
        <w:t xml:space="preserve"> a las 12:00 de la </w:t>
      </w:r>
      <w:r>
        <w:rPr>
          <w:rFonts w:ascii="Tahoma" w:eastAsia="Tahoma" w:hAnsi="Tahoma" w:cs="Tahoma"/>
          <w:sz w:val="32"/>
          <w:szCs w:val="32"/>
        </w:rPr>
        <w:t xml:space="preserve">tarde.  </w:t>
      </w:r>
      <w:r>
        <w:rPr>
          <w:rFonts w:ascii="Tahoma" w:eastAsia="Tahoma" w:hAnsi="Tahoma" w:cs="Tahoma"/>
          <w:sz w:val="28"/>
          <w:szCs w:val="28"/>
        </w:rPr>
        <w:t xml:space="preserve">Está será una reunión virtual para reducir riesgos relacionados con el COVID-19.  </w:t>
      </w:r>
    </w:p>
    <w:p w14:paraId="6A79E013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Para mayores informes sobre esta reunión, por favor llame al </w:t>
      </w:r>
    </w:p>
    <w:p w14:paraId="60962E50" w14:textId="77777777" w:rsidR="00176956" w:rsidRDefault="002F25BC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área (559) 455-5757.</w:t>
      </w:r>
    </w:p>
    <w:p w14:paraId="7C7BA51A" w14:textId="77777777" w:rsidR="00176956" w:rsidRDefault="00176956">
      <w:pPr>
        <w:pStyle w:val="Normal1"/>
        <w:jc w:val="center"/>
        <w:rPr>
          <w:rFonts w:ascii="Tahoma" w:eastAsia="Tahoma" w:hAnsi="Tahoma" w:cs="Tahoma"/>
          <w:sz w:val="28"/>
          <w:szCs w:val="28"/>
        </w:rPr>
      </w:pPr>
    </w:p>
    <w:p w14:paraId="2E79C1D2" w14:textId="77777777" w:rsidR="00176956" w:rsidRDefault="00176956">
      <w:pPr>
        <w:pStyle w:val="Normal1"/>
      </w:pPr>
    </w:p>
    <w:sectPr w:rsidR="00176956" w:rsidSect="001769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6"/>
    <w:rsid w:val="00076DCD"/>
    <w:rsid w:val="0010731F"/>
    <w:rsid w:val="00176956"/>
    <w:rsid w:val="002F25BC"/>
    <w:rsid w:val="00493B44"/>
    <w:rsid w:val="005F5CBE"/>
    <w:rsid w:val="00942AB8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8579"/>
  <w15:docId w15:val="{FDAE3604-F295-7548-8FFD-6B786BB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769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176956"/>
    <w:pPr>
      <w:keepNext/>
      <w:jc w:val="center"/>
    </w:pPr>
    <w:rPr>
      <w:b/>
      <w:bCs/>
      <w:sz w:val="32"/>
      <w:u w:val="single"/>
    </w:rPr>
  </w:style>
  <w:style w:type="paragraph" w:styleId="Heading2">
    <w:name w:val="heading 2"/>
    <w:basedOn w:val="Normal1"/>
    <w:next w:val="Normal1"/>
    <w:rsid w:val="00176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76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7695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769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76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956"/>
  </w:style>
  <w:style w:type="paragraph" w:styleId="Title">
    <w:name w:val="Title"/>
    <w:basedOn w:val="Normal1"/>
    <w:next w:val="Normal1"/>
    <w:rsid w:val="001769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sid w:val="00176956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76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mbOPAO2Vnq93BZSxO4c55aPLQ==">AMUW2mV6LEyPMbmz762mHckcV3KWEsDKjZS5g1m1IuZX4jtKc+SCs8oQVDyAcvmIRsqBPxqCb4Ry4FHjwhpmA2pXSUfZ45lqDSCooJyHjTrMFiJFDod57K4=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2021-02-09T23:33:00Z</dcterms:created>
  <dcterms:modified xsi:type="dcterms:W3CDTF">2021-02-09T23:33:00Z</dcterms:modified>
</cp:coreProperties>
</file>